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2287270" cy="560705"/>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287270" cy="560705"/>
                    </a:xfrm>
                    <a:prstGeom prst="rect"/>
                    <a:ln/>
                  </pic:spPr>
                </pic:pic>
              </a:graphicData>
            </a:graphic>
          </wp:anchor>
        </w:drawing>
      </w:r>
    </w:p>
    <w:p w:rsidR="00000000" w:rsidDel="00000000" w:rsidP="00000000" w:rsidRDefault="00000000" w:rsidRPr="00000000" w14:paraId="00000002">
      <w:pPr>
        <w:rPr>
          <w:b w:val="1"/>
        </w:rPr>
      </w:pPr>
      <w:r w:rsidDel="00000000" w:rsidR="00000000" w:rsidRPr="00000000">
        <w:rPr>
          <w:b w:val="1"/>
          <w:rtl w:val="0"/>
        </w:rPr>
        <w:t xml:space="preserve">Draft Minutes of the Parish Council Meeting held at 7.30 pm on Tuesday 23rd January 2024 at the Village Hall, Shotteswell.</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b w:val="1"/>
          <w:rtl w:val="0"/>
        </w:rPr>
        <w:t xml:space="preserve">Present were</w:t>
      </w:r>
      <w:r w:rsidDel="00000000" w:rsidR="00000000" w:rsidRPr="00000000">
        <w:rPr>
          <w:rtl w:val="0"/>
        </w:rPr>
        <w:t xml:space="preserve">: Cllrs Faulkner (Chair), J Burgess, V Ingram (Clerk).                B Zammett, M Pearson,             </w:t>
      </w:r>
    </w:p>
    <w:p w:rsidR="00000000" w:rsidDel="00000000" w:rsidP="00000000" w:rsidRDefault="00000000" w:rsidRPr="00000000" w14:paraId="00000005">
      <w:pPr>
        <w:rPr/>
      </w:pPr>
      <w:r w:rsidDel="00000000" w:rsidR="00000000" w:rsidRPr="00000000">
        <w:rPr>
          <w:rtl w:val="0"/>
        </w:rPr>
        <w:t xml:space="preserve">Cllr Gist (SDC) Cllr Mills (WCC)</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b w:val="1"/>
          <w:rtl w:val="0"/>
        </w:rPr>
        <w:t xml:space="preserve">Apologies</w:t>
      </w:r>
      <w:r w:rsidDel="00000000" w:rsidR="00000000" w:rsidRPr="00000000">
        <w:rPr>
          <w:rtl w:val="0"/>
        </w:rPr>
        <w:t xml:space="preserve">: None</w:t>
      </w:r>
    </w:p>
    <w:p w:rsidR="00000000" w:rsidDel="00000000" w:rsidP="00000000" w:rsidRDefault="00000000" w:rsidRPr="00000000" w14:paraId="00000008">
      <w:pPr>
        <w:rPr/>
      </w:pPr>
      <w:r w:rsidDel="00000000" w:rsidR="00000000" w:rsidRPr="00000000">
        <w:rPr>
          <w:rtl w:val="0"/>
        </w:rPr>
        <w:tab/>
        <w:tab/>
        <w:tab/>
        <w:tab/>
        <w:tab/>
      </w:r>
    </w:p>
    <w:p w:rsidR="00000000" w:rsidDel="00000000" w:rsidP="00000000" w:rsidRDefault="00000000" w:rsidRPr="00000000" w14:paraId="00000009">
      <w:pPr>
        <w:rPr/>
      </w:pPr>
      <w:r w:rsidDel="00000000" w:rsidR="00000000" w:rsidRPr="00000000">
        <w:rPr>
          <w:b w:val="1"/>
          <w:rtl w:val="0"/>
        </w:rPr>
        <w:t xml:space="preserve">Members of the Public</w:t>
      </w:r>
      <w:r w:rsidDel="00000000" w:rsidR="00000000" w:rsidRPr="00000000">
        <w:rPr>
          <w:rtl w:val="0"/>
        </w:rPr>
        <w:t xml:space="preserve">: 2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b w:val="1"/>
          <w:rtl w:val="0"/>
        </w:rPr>
        <w:t xml:space="preserve">Declaration of Interest</w:t>
      </w:r>
      <w:r w:rsidDel="00000000" w:rsidR="00000000" w:rsidRPr="00000000">
        <w:rPr>
          <w:rtl w:val="0"/>
        </w:rPr>
        <w:t xml:space="preserve">: None</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Minutes of the previous meeting were proposed by Cllr Burgess and Seconded by Cllr Faulkner</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Owing to Cllr Mills wishing to leave the meeting early the County Council Report was delivered at the head of the meeting.</w:t>
      </w:r>
    </w:p>
    <w:p w:rsidR="00000000" w:rsidDel="00000000" w:rsidP="00000000" w:rsidRDefault="00000000" w:rsidRPr="00000000" w14:paraId="00000010">
      <w:pPr>
        <w:rPr/>
      </w:pPr>
      <w:r w:rsidDel="00000000" w:rsidR="00000000" w:rsidRPr="00000000">
        <w:rPr>
          <w:rtl w:val="0"/>
        </w:rPr>
        <w:t xml:space="preserve">Points of interest: The County was in a good financial position.</w:t>
      </w:r>
    </w:p>
    <w:p w:rsidR="00000000" w:rsidDel="00000000" w:rsidP="00000000" w:rsidRDefault="00000000" w:rsidRPr="00000000" w14:paraId="00000011">
      <w:pPr>
        <w:rPr/>
      </w:pPr>
      <w:r w:rsidDel="00000000" w:rsidR="00000000" w:rsidRPr="00000000">
        <w:rPr>
          <w:rtl w:val="0"/>
        </w:rPr>
        <w:t xml:space="preserve">Anyone struggling to pay bills was encouraged to reach out for help from the County Council.</w:t>
      </w:r>
    </w:p>
    <w:p w:rsidR="00000000" w:rsidDel="00000000" w:rsidP="00000000" w:rsidRDefault="00000000" w:rsidRPr="00000000" w14:paraId="00000012">
      <w:pPr>
        <w:rPr/>
      </w:pPr>
      <w:r w:rsidDel="00000000" w:rsidR="00000000" w:rsidRPr="00000000">
        <w:rPr>
          <w:rtl w:val="0"/>
        </w:rPr>
        <w:t xml:space="preserve">Domestic Violence was on the rise if anyone is affected to contact the County. The cost of looking after children in care had risen eg a child of fourteen cost £5,000 a week to care for. Support to give lifts to vaccines was available. Ceasing Smoking is to be encouraged, if you smoke ten cigarettes a day by stopping you could save yourself £2,300 a year. Fire Consultation meetings had begun.</w:t>
      </w:r>
    </w:p>
    <w:p w:rsidR="00000000" w:rsidDel="00000000" w:rsidP="00000000" w:rsidRDefault="00000000" w:rsidRPr="00000000" w14:paraId="00000013">
      <w:pPr>
        <w:rPr/>
      </w:pPr>
      <w:r w:rsidDel="00000000" w:rsidR="00000000" w:rsidRPr="00000000">
        <w:rPr>
          <w:rtl w:val="0"/>
        </w:rPr>
        <w:t xml:space="preserve">Exhibition at Warwick which is free entry about the Great fire of Warwick is to be held.</w:t>
      </w:r>
    </w:p>
    <w:p w:rsidR="00000000" w:rsidDel="00000000" w:rsidP="00000000" w:rsidRDefault="00000000" w:rsidRPr="00000000" w14:paraId="00000014">
      <w:pPr>
        <w:rPr/>
      </w:pPr>
      <w:r w:rsidDel="00000000" w:rsidR="00000000" w:rsidRPr="00000000">
        <w:rPr>
          <w:rtl w:val="0"/>
        </w:rPr>
        <w:t xml:space="preserve">Cllr Mills was asked about the intake being reduced at Dassett School to just fifteen. The parish council were very concerned how this would impact its residents given we are the furthest from Dassett and therefore, would be greatly affected. Tysoe capacity 140 current pupils 136, Temple Herdewke 105 with 93 current, Dassett 210 with 104 pupils. </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b w:val="1"/>
        </w:rPr>
      </w:pPr>
      <w:r w:rsidDel="00000000" w:rsidR="00000000" w:rsidRPr="00000000">
        <w:rPr>
          <w:b w:val="1"/>
          <w:rtl w:val="0"/>
        </w:rPr>
        <w:t xml:space="preserve">Matters Arising </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b w:val="1"/>
          <w:rtl w:val="0"/>
        </w:rPr>
        <w:t xml:space="preserve">Highways and Trees: </w:t>
      </w:r>
      <w:r w:rsidDel="00000000" w:rsidR="00000000" w:rsidRPr="00000000">
        <w:rPr>
          <w:rtl w:val="0"/>
        </w:rPr>
        <w:t xml:space="preserve">A Tree Had  fallen across the Mollington Road this  had been reported and the police were called. Owing to the likelihood of a long wait for the forestry team, Cllr Faulkner removed the tree off the road with the police securing traffic control. A tree also fell over a week later across Snuff Lane owing to the precarious situation this one was left for WCC, who promptly cleared the site. Our thanks to Cllr Faulkner and WCC.</w:t>
      </w:r>
    </w:p>
    <w:p w:rsidR="00000000" w:rsidDel="00000000" w:rsidP="00000000" w:rsidRDefault="00000000" w:rsidRPr="00000000" w14:paraId="00000019">
      <w:pPr>
        <w:rPr/>
      </w:pPr>
      <w:r w:rsidDel="00000000" w:rsidR="00000000" w:rsidRPr="00000000">
        <w:rPr>
          <w:rtl w:val="0"/>
        </w:rPr>
        <w:t xml:space="preserve">The annual tidy up has taken place.</w:t>
      </w:r>
    </w:p>
    <w:p w:rsidR="00000000" w:rsidDel="00000000" w:rsidP="00000000" w:rsidRDefault="00000000" w:rsidRPr="00000000" w14:paraId="0000001A">
      <w:pPr>
        <w:rPr/>
      </w:pPr>
      <w:r w:rsidDel="00000000" w:rsidR="00000000" w:rsidRPr="00000000">
        <w:rPr>
          <w:rtl w:val="0"/>
        </w:rPr>
        <w:t xml:space="preserve">Quote for trees received Supply only £ 436.50,  £ 766.50 including planting.</w:t>
      </w:r>
    </w:p>
    <w:p w:rsidR="00000000" w:rsidDel="00000000" w:rsidP="00000000" w:rsidRDefault="00000000" w:rsidRPr="00000000" w14:paraId="0000001B">
      <w:pPr>
        <w:rPr/>
      </w:pPr>
      <w:r w:rsidDel="00000000" w:rsidR="00000000" w:rsidRPr="00000000">
        <w:rPr>
          <w:rtl w:val="0"/>
        </w:rPr>
        <w:t xml:space="preserve">It was decided that although agreed in principle that the dogwood should not be included and to check if the quote included clearance of the bank,</w:t>
      </w:r>
    </w:p>
    <w:p w:rsidR="00000000" w:rsidDel="00000000" w:rsidP="00000000" w:rsidRDefault="00000000" w:rsidRPr="00000000" w14:paraId="0000001C">
      <w:pPr>
        <w:rPr>
          <w:b w:val="1"/>
        </w:rPr>
      </w:pPr>
      <w:r w:rsidDel="00000000" w:rsidR="00000000" w:rsidRPr="00000000">
        <w:rPr>
          <w:rtl w:val="0"/>
        </w:rPr>
      </w:r>
    </w:p>
    <w:p w:rsidR="00000000" w:rsidDel="00000000" w:rsidP="00000000" w:rsidRDefault="00000000" w:rsidRPr="00000000" w14:paraId="0000001D">
      <w:pPr>
        <w:rPr/>
      </w:pPr>
      <w:r w:rsidDel="00000000" w:rsidR="00000000" w:rsidRPr="00000000">
        <w:rPr>
          <w:b w:val="1"/>
          <w:rtl w:val="0"/>
        </w:rPr>
        <w:t xml:space="preserve">Bus Shelter</w:t>
      </w:r>
      <w:r w:rsidDel="00000000" w:rsidR="00000000" w:rsidRPr="00000000">
        <w:rPr>
          <w:rtl w:val="0"/>
        </w:rPr>
        <w:t xml:space="preserve">: Nothing to report</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b w:val="1"/>
          <w:rtl w:val="0"/>
        </w:rPr>
        <w:t xml:space="preserve">Flytipping</w:t>
      </w:r>
      <w:r w:rsidDel="00000000" w:rsidR="00000000" w:rsidRPr="00000000">
        <w:rPr>
          <w:rtl w:val="0"/>
        </w:rPr>
        <w:t xml:space="preserve"> Nothing to report</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b w:val="1"/>
          <w:rtl w:val="0"/>
        </w:rPr>
        <w:t xml:space="preserve">Dog Fouling</w:t>
      </w:r>
      <w:r w:rsidDel="00000000" w:rsidR="00000000" w:rsidRPr="00000000">
        <w:rPr>
          <w:rtl w:val="0"/>
        </w:rPr>
        <w:t xml:space="preserve"> Nothing to report</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b w:val="1"/>
          <w:rtl w:val="0"/>
        </w:rPr>
        <w:t xml:space="preserve">Playing Field  </w:t>
      </w:r>
      <w:r w:rsidDel="00000000" w:rsidR="00000000" w:rsidRPr="00000000">
        <w:rPr>
          <w:rtl w:val="0"/>
        </w:rPr>
        <w:t xml:space="preserve">The internal hedges had been trimmed back as requested.  It was noted that a very good job had been made by the contractor.</w:t>
      </w:r>
    </w:p>
    <w:p w:rsidR="00000000" w:rsidDel="00000000" w:rsidP="00000000" w:rsidRDefault="00000000" w:rsidRPr="00000000" w14:paraId="00000024">
      <w:pPr>
        <w:rPr/>
      </w:pPr>
      <w:r w:rsidDel="00000000" w:rsidR="00000000" w:rsidRPr="00000000">
        <w:rPr>
          <w:rtl w:val="0"/>
        </w:rPr>
        <w:t xml:space="preserve">Parts for rocking horse had been ordered.</w:t>
      </w:r>
    </w:p>
    <w:p w:rsidR="00000000" w:rsidDel="00000000" w:rsidP="00000000" w:rsidRDefault="00000000" w:rsidRPr="00000000" w14:paraId="00000025">
      <w:pPr>
        <w:rPr/>
      </w:pPr>
      <w:r w:rsidDel="00000000" w:rsidR="00000000" w:rsidRPr="00000000">
        <w:rPr>
          <w:rtl w:val="0"/>
        </w:rPr>
        <w:t xml:space="preserve">Inspection of trees, Cllr Faulkner to report back.</w:t>
      </w:r>
    </w:p>
    <w:p w:rsidR="00000000" w:rsidDel="00000000" w:rsidP="00000000" w:rsidRDefault="00000000" w:rsidRPr="00000000" w14:paraId="00000026">
      <w:pPr>
        <w:rPr/>
      </w:pPr>
      <w:r w:rsidDel="00000000" w:rsidR="00000000" w:rsidRPr="00000000">
        <w:rPr>
          <w:rtl w:val="0"/>
        </w:rPr>
        <w:t xml:space="preserve">It was decided to order a skip to take away the tree house rather than try to burn it in the field. Clerk to order an 8yard skip.</w:t>
      </w:r>
    </w:p>
    <w:p w:rsidR="00000000" w:rsidDel="00000000" w:rsidP="00000000" w:rsidRDefault="00000000" w:rsidRPr="00000000" w14:paraId="00000027">
      <w:pPr>
        <w:rPr>
          <w:b w:val="1"/>
        </w:rPr>
      </w:pPr>
      <w:r w:rsidDel="00000000" w:rsidR="00000000" w:rsidRPr="00000000">
        <w:rPr>
          <w:rtl w:val="0"/>
        </w:rPr>
      </w:r>
    </w:p>
    <w:p w:rsidR="00000000" w:rsidDel="00000000" w:rsidP="00000000" w:rsidRDefault="00000000" w:rsidRPr="00000000" w14:paraId="00000028">
      <w:pPr>
        <w:rPr/>
      </w:pPr>
      <w:r w:rsidDel="00000000" w:rsidR="00000000" w:rsidRPr="00000000">
        <w:rPr>
          <w:b w:val="1"/>
          <w:rtl w:val="0"/>
        </w:rPr>
        <w:t xml:space="preserve">Fire Service Consultation:  </w:t>
      </w:r>
      <w:r w:rsidDel="00000000" w:rsidR="00000000" w:rsidRPr="00000000">
        <w:rPr>
          <w:rtl w:val="0"/>
        </w:rPr>
        <w:t xml:space="preserve">Cllr Ingram and Cllr Burgess have booked to attend the meeting.</w:t>
      </w:r>
    </w:p>
    <w:p w:rsidR="00000000" w:rsidDel="00000000" w:rsidP="00000000" w:rsidRDefault="00000000" w:rsidRPr="00000000" w14:paraId="00000029">
      <w:pPr>
        <w:rPr>
          <w:b w:val="1"/>
        </w:rPr>
      </w:pPr>
      <w:r w:rsidDel="00000000" w:rsidR="00000000" w:rsidRPr="00000000">
        <w:rPr>
          <w:rtl w:val="0"/>
        </w:rPr>
      </w:r>
    </w:p>
    <w:p w:rsidR="00000000" w:rsidDel="00000000" w:rsidP="00000000" w:rsidRDefault="00000000" w:rsidRPr="00000000" w14:paraId="0000002A">
      <w:pPr>
        <w:rPr>
          <w:b w:val="1"/>
        </w:rPr>
      </w:pPr>
      <w:r w:rsidDel="00000000" w:rsidR="00000000" w:rsidRPr="00000000">
        <w:rPr>
          <w:b w:val="1"/>
          <w:rtl w:val="0"/>
        </w:rPr>
        <w:t xml:space="preserve">Finance</w:t>
      </w:r>
    </w:p>
    <w:p w:rsidR="00000000" w:rsidDel="00000000" w:rsidP="00000000" w:rsidRDefault="00000000" w:rsidRPr="00000000" w14:paraId="0000002B">
      <w:pPr>
        <w:rPr/>
      </w:pPr>
      <w:r w:rsidDel="00000000" w:rsidR="00000000" w:rsidRPr="00000000">
        <w:rPr>
          <w:rtl w:val="0"/>
        </w:rPr>
        <w:t xml:space="preserve">The precept prediction having been previously circulated was discussed and it was decided that given all the other council demands were likely to rise that the precept would remain the same as last year £6,500</w:t>
      </w:r>
    </w:p>
    <w:p w:rsidR="00000000" w:rsidDel="00000000" w:rsidP="00000000" w:rsidRDefault="00000000" w:rsidRPr="00000000" w14:paraId="0000002C">
      <w:pPr>
        <w:rPr/>
      </w:pPr>
      <w:r w:rsidDel="00000000" w:rsidR="00000000" w:rsidRPr="00000000">
        <w:rPr>
          <w:rtl w:val="0"/>
        </w:rPr>
        <w:t xml:space="preserve">Proposed by Cllr Pearson Seconded by Cllr Faulkner</w:t>
      </w:r>
    </w:p>
    <w:p w:rsidR="00000000" w:rsidDel="00000000" w:rsidP="00000000" w:rsidRDefault="00000000" w:rsidRPr="00000000" w14:paraId="0000002D">
      <w:pPr>
        <w:rPr/>
      </w:pPr>
      <w:r w:rsidDel="00000000" w:rsidR="00000000" w:rsidRPr="00000000">
        <w:rPr>
          <w:rtl w:val="0"/>
        </w:rPr>
        <w:t xml:space="preserve">Paid since the last meeting proposed by Cllr Pearson, Seconded by Cllr Burgess</w:t>
      </w:r>
    </w:p>
    <w:p w:rsidR="00000000" w:rsidDel="00000000" w:rsidP="00000000" w:rsidRDefault="00000000" w:rsidRPr="00000000" w14:paraId="0000002E">
      <w:pPr>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rPr/>
            </w:pPr>
            <w:r w:rsidDel="00000000" w:rsidR="00000000" w:rsidRPr="00000000">
              <w:rPr>
                <w:rtl w:val="0"/>
              </w:rPr>
              <w:t xml:space="preserve">WALC £260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pPr>
            <w:r w:rsidDel="00000000" w:rsidR="00000000" w:rsidRPr="00000000">
              <w:rPr>
                <w:rtl w:val="0"/>
              </w:rPr>
              <w:t xml:space="preserve">Verge Maintenance £396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rPr/>
            </w:pPr>
            <w:r w:rsidDel="00000000" w:rsidR="00000000" w:rsidRPr="00000000">
              <w:rPr>
                <w:rtl w:val="0"/>
              </w:rPr>
              <w:t xml:space="preserve">Grass Cutting £1,878</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spacing w:line="240" w:lineRule="auto"/>
              <w:rPr/>
            </w:pPr>
            <w:r w:rsidDel="00000000" w:rsidR="00000000" w:rsidRPr="00000000">
              <w:rPr>
                <w:rtl w:val="0"/>
              </w:rPr>
              <w:t xml:space="preserve">District Council £100</w:t>
            </w:r>
          </w:p>
        </w:tc>
      </w:tr>
    </w:tbl>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District Council points of interest. Advice for flooding was available. Details for keeping safe from Cold Callers, due to a spate recently in neighbouring villages. Consultation on budget open. Green bin subscriptions were now open. Cllr Ingram asked if it could be fed back and considered that other councils do early bird schemes giving a discount and that subsequent bins are cheaper.  It was felt that this might encourage more people to join the scheme.</w:t>
      </w:r>
    </w:p>
    <w:p w:rsidR="00000000" w:rsidDel="00000000" w:rsidP="00000000" w:rsidRDefault="00000000" w:rsidRPr="00000000" w14:paraId="00000035">
      <w:pPr>
        <w:rPr/>
      </w:pPr>
      <w:r w:rsidDel="00000000" w:rsidR="00000000" w:rsidRPr="00000000">
        <w:rPr>
          <w:rtl w:val="0"/>
        </w:rPr>
        <w:t xml:space="preserve">The meeting closed at 8.22 pm following the District  Councillor Reports</w:t>
      </w:r>
    </w:p>
    <w:p w:rsidR="00000000" w:rsidDel="00000000" w:rsidP="00000000" w:rsidRDefault="00000000" w:rsidRPr="00000000" w14:paraId="00000036">
      <w:pPr>
        <w:rPr/>
      </w:pPr>
      <w:r w:rsidDel="00000000" w:rsidR="00000000" w:rsidRPr="00000000">
        <w:rPr>
          <w:rtl w:val="0"/>
        </w:rPr>
        <w:t xml:space="preserve"> The next Meeting provisionally arranged for 16th April 2024</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tbl>
      <w:tblPr>
        <w:tblStyle w:val="Table2"/>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81.9718382107774"/>
        <w:gridCol w:w="715.3771576598529"/>
        <w:gridCol w:w="1264.159634768781"/>
        <w:gridCol w:w="2900.7073790043346"/>
        <w:gridCol w:w="3263.2958013798766"/>
        <w:tblGridChange w:id="0">
          <w:tblGrid>
            <w:gridCol w:w="881.9718382107774"/>
            <w:gridCol w:w="715.3771576598529"/>
            <w:gridCol w:w="1264.159634768781"/>
            <w:gridCol w:w="2900.7073790043346"/>
            <w:gridCol w:w="3263.2958013798766"/>
          </w:tblGrid>
        </w:tblGridChange>
      </w:tblGrid>
      <w:tr>
        <w:trPr>
          <w:cantSplit w:val="0"/>
          <w:trHeight w:val="570" w:hRule="atLeast"/>
          <w:tblHeader w:val="0"/>
        </w:trPr>
        <w:tc>
          <w:tcPr>
            <w:tcBorders>
              <w:top w:color="000000" w:space="0" w:sz="0" w:val="nil"/>
              <w:left w:color="000000" w:space="0" w:sz="0" w:val="nil"/>
              <w:bottom w:color="cccccc" w:space="0" w:sz="6" w:val="single"/>
              <w:right w:color="cccccc" w:space="0" w:sz="6" w:val="single"/>
            </w:tcBorders>
            <w:tcMar>
              <w:top w:w="60.0" w:type="dxa"/>
              <w:left w:w="60.0" w:type="dxa"/>
              <w:bottom w:w="60.0" w:type="dxa"/>
              <w:right w:w="60.0" w:type="dxa"/>
            </w:tcMar>
            <w:vAlign w:val="center"/>
          </w:tcPr>
          <w:p w:rsidR="00000000" w:rsidDel="00000000" w:rsidP="00000000" w:rsidRDefault="00000000" w:rsidRPr="00000000" w14:paraId="0000006D">
            <w:pPr>
              <w:widowControl w:val="0"/>
              <w:rPr>
                <w:sz w:val="19"/>
                <w:szCs w:val="19"/>
              </w:rPr>
            </w:pPr>
            <w:r w:rsidDel="00000000" w:rsidR="00000000" w:rsidRPr="00000000">
              <w:rPr>
                <w:rtl w:val="0"/>
              </w:rPr>
            </w:r>
          </w:p>
        </w:tc>
        <w:tc>
          <w:tcPr>
            <w:tcBorders>
              <w:top w:color="000000" w:space="0" w:sz="0" w:val="nil"/>
              <w:left w:color="000000" w:space="0" w:sz="0" w:val="nil"/>
              <w:bottom w:color="cccccc" w:space="0" w:sz="6" w:val="single"/>
              <w:right w:color="cccccc" w:space="0" w:sz="6" w:val="single"/>
            </w:tcBorders>
            <w:tcMar>
              <w:top w:w="60.0" w:type="dxa"/>
              <w:left w:w="60.0" w:type="dxa"/>
              <w:bottom w:w="60.0" w:type="dxa"/>
              <w:right w:w="60.0" w:type="dxa"/>
            </w:tcMar>
            <w:vAlign w:val="center"/>
          </w:tcPr>
          <w:p w:rsidR="00000000" w:rsidDel="00000000" w:rsidP="00000000" w:rsidRDefault="00000000" w:rsidRPr="00000000" w14:paraId="0000006E">
            <w:pPr>
              <w:jc w:val="center"/>
              <w:rPr>
                <w:sz w:val="19"/>
                <w:szCs w:val="19"/>
              </w:rPr>
            </w:pPr>
            <w:r w:rsidDel="00000000" w:rsidR="00000000" w:rsidRPr="00000000">
              <w:rPr>
                <w:rtl w:val="0"/>
              </w:rPr>
            </w:r>
          </w:p>
        </w:tc>
        <w:tc>
          <w:tcPr>
            <w:tcBorders>
              <w:top w:color="000000" w:space="0" w:sz="0" w:val="nil"/>
              <w:left w:color="000000" w:space="0" w:sz="0" w:val="nil"/>
              <w:bottom w:color="cccccc" w:space="0" w:sz="6" w:val="single"/>
              <w:right w:color="cccccc" w:space="0" w:sz="6" w:val="single"/>
            </w:tcBorders>
            <w:tcMar>
              <w:top w:w="60.0" w:type="dxa"/>
              <w:left w:w="60.0" w:type="dxa"/>
              <w:bottom w:w="60.0" w:type="dxa"/>
              <w:right w:w="60.0" w:type="dxa"/>
            </w:tcMar>
            <w:vAlign w:val="center"/>
          </w:tcPr>
          <w:p w:rsidR="00000000" w:rsidDel="00000000" w:rsidP="00000000" w:rsidRDefault="00000000" w:rsidRPr="00000000" w14:paraId="0000006F">
            <w:pPr>
              <w:rPr>
                <w:sz w:val="19"/>
                <w:szCs w:val="19"/>
              </w:rPr>
            </w:pPr>
            <w:r w:rsidDel="00000000" w:rsidR="00000000" w:rsidRPr="00000000">
              <w:rPr>
                <w:rtl w:val="0"/>
              </w:rPr>
            </w:r>
          </w:p>
        </w:tc>
        <w:tc>
          <w:tcPr>
            <w:tcBorders>
              <w:top w:color="000000" w:space="0" w:sz="0" w:val="nil"/>
              <w:left w:color="000000" w:space="0" w:sz="0" w:val="nil"/>
              <w:bottom w:color="cccccc" w:space="0" w:sz="6" w:val="single"/>
              <w:right w:color="cccccc" w:space="0" w:sz="6" w:val="single"/>
            </w:tcBorders>
            <w:tcMar>
              <w:top w:w="60.0" w:type="dxa"/>
              <w:left w:w="60.0" w:type="dxa"/>
              <w:bottom w:w="60.0" w:type="dxa"/>
              <w:right w:w="60.0" w:type="dxa"/>
            </w:tcMar>
            <w:vAlign w:val="center"/>
          </w:tcPr>
          <w:p w:rsidR="00000000" w:rsidDel="00000000" w:rsidP="00000000" w:rsidRDefault="00000000" w:rsidRPr="00000000" w14:paraId="00000070">
            <w:pPr>
              <w:rPr>
                <w:sz w:val="19"/>
                <w:szCs w:val="19"/>
              </w:rPr>
            </w:pPr>
            <w:r w:rsidDel="00000000" w:rsidR="00000000" w:rsidRPr="00000000">
              <w:rPr>
                <w:rtl w:val="0"/>
              </w:rPr>
            </w:r>
          </w:p>
        </w:tc>
        <w:tc>
          <w:tcPr>
            <w:tcBorders>
              <w:top w:color="000000" w:space="0" w:sz="0" w:val="nil"/>
              <w:left w:color="000000" w:space="0" w:sz="0" w:val="nil"/>
              <w:bottom w:color="cccccc" w:space="0" w:sz="6" w:val="single"/>
              <w:right w:color="cccccc" w:space="0" w:sz="6" w:val="single"/>
            </w:tcBorders>
            <w:tcMar>
              <w:top w:w="60.0" w:type="dxa"/>
              <w:left w:w="60.0" w:type="dxa"/>
              <w:bottom w:w="60.0" w:type="dxa"/>
              <w:right w:w="60.0" w:type="dxa"/>
            </w:tcMar>
            <w:vAlign w:val="center"/>
          </w:tcPr>
          <w:p w:rsidR="00000000" w:rsidDel="00000000" w:rsidP="00000000" w:rsidRDefault="00000000" w:rsidRPr="00000000" w14:paraId="00000071">
            <w:pPr>
              <w:rPr>
                <w:sz w:val="19"/>
                <w:szCs w:val="19"/>
              </w:rPr>
            </w:pPr>
            <w:r w:rsidDel="00000000" w:rsidR="00000000" w:rsidRPr="00000000">
              <w:rPr>
                <w:rtl w:val="0"/>
              </w:rPr>
            </w:r>
          </w:p>
        </w:tc>
      </w:tr>
    </w:tbl>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  </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tcPr>
      <w:shd w:fill="ffffff" w:val="clea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